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72" w:rsidRPr="00F31B72" w:rsidRDefault="00F31B72" w:rsidP="00F31B72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Załącznik nr 8 do SWZ</w:t>
      </w:r>
    </w:p>
    <w:p w:rsidR="00F31B72" w:rsidRPr="00F31B72" w:rsidRDefault="00F31B72" w:rsidP="00F31B72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F31B72" w:rsidRPr="00F31B72" w:rsidRDefault="00F31B72" w:rsidP="00F31B72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                                                                                         Zespół Szkół Specjalnych w Warcie</w:t>
      </w:r>
    </w:p>
    <w:p w:rsidR="00F31B72" w:rsidRPr="00F31B72" w:rsidRDefault="00F31B72" w:rsidP="00F31B72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ul. 3-go Maja 29 </w:t>
      </w:r>
    </w:p>
    <w:p w:rsidR="00F31B72" w:rsidRPr="00F31B72" w:rsidRDefault="00F31B72" w:rsidP="00F31B72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98-290 Warta</w:t>
      </w:r>
    </w:p>
    <w:p w:rsidR="00F31B72" w:rsidRPr="00F31B72" w:rsidRDefault="00F31B72" w:rsidP="00F31B72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hAnsi="Arial" w:cs="Arial"/>
        </w:rPr>
        <w:t>Znak postepowania Zss.271.8.2023</w:t>
      </w:r>
    </w:p>
    <w:p w:rsidR="00F31B72" w:rsidRPr="00F31B72" w:rsidRDefault="00F31B72" w:rsidP="00F31B72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F31B72" w:rsidRPr="00F31B72" w:rsidRDefault="00F31B72" w:rsidP="00F31B72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F31B72" w:rsidRPr="00F31B72" w:rsidRDefault="00F31B72" w:rsidP="00F31B72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F31B72" w:rsidRPr="00F31B72" w:rsidRDefault="00F31B72" w:rsidP="00F31B72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F31B72" w:rsidRPr="00F31B72" w:rsidRDefault="00F31B72" w:rsidP="00F31B72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F31B72" w:rsidRPr="00F31B72" w:rsidRDefault="00F31B72" w:rsidP="00F31B72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F31B72" w:rsidRPr="00F31B72" w:rsidRDefault="00F31B72" w:rsidP="00F31B7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F31B72" w:rsidRPr="00F31B72" w:rsidRDefault="00F31B72" w:rsidP="00F31B72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F31B7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F31B72" w:rsidRPr="00F31B72" w:rsidRDefault="00F31B72" w:rsidP="00F31B72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F31B7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F31B72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F31B72" w:rsidRPr="00F31B72" w:rsidRDefault="00F31B72" w:rsidP="00F31B72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Pr="00F31B72">
        <w:rPr>
          <w:rFonts w:ascii="Arial" w:hAnsi="Arial" w:cs="Arial"/>
          <w:b/>
        </w:rPr>
        <w:t xml:space="preserve">„Remont pomieszczeń oraz przebudowa węzłów sanitarnych w budynku Zespołu Szkół Specjalnych w Warcie przy ul. 3-go Maja 29, 98-290 Warta na potrzeby dostosowania obszarów architektonicznych dla potrzeb osób z niepełnosprawnościami w ramach projektu </w:t>
      </w:r>
      <w:proofErr w:type="spellStart"/>
      <w:r w:rsidRPr="00F31B72">
        <w:rPr>
          <w:rFonts w:ascii="Arial" w:hAnsi="Arial" w:cs="Arial"/>
          <w:b/>
        </w:rPr>
        <w:t>pn</w:t>
      </w:r>
      <w:proofErr w:type="spellEnd"/>
      <w:r w:rsidRPr="00F31B72">
        <w:rPr>
          <w:rFonts w:ascii="Arial" w:hAnsi="Arial" w:cs="Arial"/>
          <w:b/>
        </w:rPr>
        <w:t xml:space="preserve">."Placówka dostępna dla uczniów z niepełnosprawnościami - Szkoła dla Wszystkich" </w:t>
      </w: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F31B72" w:rsidRPr="00F31B72" w:rsidRDefault="00F31B72" w:rsidP="00F31B72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F31B72" w:rsidRPr="00F31B72" w:rsidRDefault="00F31B72" w:rsidP="00F31B72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31B72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F31B72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31B72">
        <w:rPr>
          <w:rFonts w:ascii="Arial" w:eastAsia="Calibri" w:hAnsi="Arial" w:cs="Arial"/>
          <w:sz w:val="21"/>
          <w:szCs w:val="21"/>
        </w:rPr>
        <w:t>.</w:t>
      </w:r>
    </w:p>
    <w:p w:rsidR="00F31B72" w:rsidRPr="00F31B72" w:rsidRDefault="00F31B72" w:rsidP="00F31B72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F31B72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F31B72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F31B72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F31B72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F31B72" w:rsidRPr="00F31B72" w:rsidRDefault="00F31B72" w:rsidP="00F31B72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F31B72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F31B72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31B72">
        <w:rPr>
          <w:rFonts w:ascii="Arial" w:eastAsia="Calibri" w:hAnsi="Arial" w:cs="Arial"/>
          <w:sz w:val="20"/>
          <w:szCs w:val="20"/>
        </w:rPr>
        <w:t>.</w:t>
      </w:r>
    </w:p>
    <w:p w:rsidR="00F31B72" w:rsidRPr="00F31B72" w:rsidRDefault="00F31B72" w:rsidP="00F31B7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F31B72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F31B72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F31B72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szczególnych rozwiązaniach w </w:t>
      </w:r>
      <w:r w:rsidRPr="00F31B72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zakresie przeciwdziałania wspieraniu agresji na Ukrainę oraz służących ochronie bezpieczeństwa narodowego</w:t>
      </w:r>
      <w:r w:rsidRPr="00F31B72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F31B72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F31B72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F31B72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F31B72" w:rsidRPr="00F31B72" w:rsidRDefault="00F31B72" w:rsidP="00F31B72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F31B72" w:rsidRPr="00F31B72" w:rsidRDefault="00F31B72" w:rsidP="00F31B72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1" w:name="_Hlk99016450"/>
      <w:r w:rsidRPr="00F31B72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1"/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F31B72" w:rsidRPr="00F31B72" w:rsidRDefault="00F31B72" w:rsidP="00F31B72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2" w:name="_Hlk99009560"/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2"/>
    </w:p>
    <w:p w:rsidR="00F31B72" w:rsidRPr="00F31B72" w:rsidRDefault="00F31B72" w:rsidP="00F31B7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F3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1B72" w:rsidRPr="00F31B72" w:rsidRDefault="00F31B72" w:rsidP="00F31B72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F31B72" w:rsidRPr="00F31B72" w:rsidRDefault="00F31B72" w:rsidP="00F31B72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F3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F31B72" w:rsidRPr="00F31B72" w:rsidRDefault="00F31B72" w:rsidP="00F31B72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F31B7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  <w:bookmarkStart w:id="3" w:name="_GoBack"/>
      <w:bookmarkEnd w:id="3"/>
    </w:p>
    <w:p w:rsidR="006C202B" w:rsidRPr="00F31B72" w:rsidRDefault="006C202B" w:rsidP="00F31B72"/>
    <w:sectPr w:rsidR="006C202B" w:rsidRPr="00F31B72" w:rsidSect="00F24BCF">
      <w:headerReference w:type="even" r:id="rId8"/>
      <w:head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31" w:rsidRDefault="008E7031" w:rsidP="006C202B">
      <w:pPr>
        <w:spacing w:after="0" w:line="240" w:lineRule="auto"/>
      </w:pPr>
      <w:r>
        <w:separator/>
      </w:r>
    </w:p>
  </w:endnote>
  <w:endnote w:type="continuationSeparator" w:id="0">
    <w:p w:rsidR="008E7031" w:rsidRDefault="008E7031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A93FBB" w:rsidRDefault="008E70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B72">
          <w:rPr>
            <w:noProof/>
          </w:rPr>
          <w:t>1</w:t>
        </w:r>
        <w:r>
          <w:fldChar w:fldCharType="end"/>
        </w:r>
      </w:p>
    </w:sdtContent>
  </w:sdt>
  <w:p w:rsidR="00A93FBB" w:rsidRDefault="008E7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31" w:rsidRDefault="008E7031" w:rsidP="006C202B">
      <w:pPr>
        <w:spacing w:after="0" w:line="240" w:lineRule="auto"/>
      </w:pPr>
      <w:r>
        <w:separator/>
      </w:r>
    </w:p>
  </w:footnote>
  <w:footnote w:type="continuationSeparator" w:id="0">
    <w:p w:rsidR="008E7031" w:rsidRDefault="008E7031" w:rsidP="006C202B">
      <w:pPr>
        <w:spacing w:after="0" w:line="240" w:lineRule="auto"/>
      </w:pPr>
      <w:r>
        <w:continuationSeparator/>
      </w:r>
    </w:p>
  </w:footnote>
  <w:footnote w:id="1">
    <w:p w:rsidR="00F31B72" w:rsidRPr="00A82964" w:rsidRDefault="00F31B72" w:rsidP="00F31B7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e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F31B72" w:rsidRPr="00A82964" w:rsidRDefault="00F31B72" w:rsidP="00F31B7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1B72" w:rsidRPr="00A82964" w:rsidRDefault="00F31B72" w:rsidP="00F31B7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ciwdziałaniu praniu pieniędzy oraz finansowaniu terroryzmu (Dz. U. z 2022 r. poz. 593 i 655) jest osoba wymieniona w wykazach określonych w rozporządzeniu 765/2006 i rozporządzeniu 269/2014 albo wpisana na listę lub będąca takim beneficjentem rzeczyw</w:t>
      </w:r>
      <w:r w:rsidRPr="00A82964">
        <w:rPr>
          <w:rFonts w:ascii="Arial" w:hAnsi="Arial" w:cs="Arial"/>
          <w:color w:val="222222"/>
          <w:sz w:val="16"/>
          <w:szCs w:val="16"/>
        </w:rPr>
        <w:t>i</w:t>
      </w:r>
      <w:r w:rsidRPr="00A82964">
        <w:rPr>
          <w:rFonts w:ascii="Arial" w:hAnsi="Arial" w:cs="Arial"/>
          <w:color w:val="222222"/>
          <w:sz w:val="16"/>
          <w:szCs w:val="16"/>
        </w:rPr>
        <w:t>stym od dnia 24 lutego 2022 r., o ile została wpisana na listę na podstawie decyzji w sprawie wpisu na listę rozstrzygającej o zast</w:t>
      </w:r>
      <w:r w:rsidRPr="00A82964">
        <w:rPr>
          <w:rFonts w:ascii="Arial" w:hAnsi="Arial" w:cs="Arial"/>
          <w:color w:val="222222"/>
          <w:sz w:val="16"/>
          <w:szCs w:val="16"/>
        </w:rPr>
        <w:t>o</w:t>
      </w:r>
      <w:r w:rsidRPr="00A82964">
        <w:rPr>
          <w:rFonts w:ascii="Arial" w:hAnsi="Arial" w:cs="Arial"/>
          <w:color w:val="222222"/>
          <w:sz w:val="16"/>
          <w:szCs w:val="16"/>
        </w:rPr>
        <w:t>sowaniu środka, o którym mowa w art. 1 pkt 3 ustawy;</w:t>
      </w:r>
    </w:p>
    <w:p w:rsidR="00F31B72" w:rsidRPr="00A82964" w:rsidRDefault="00F31B72" w:rsidP="00F31B7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31B72" w:rsidRPr="00896587" w:rsidRDefault="00F31B72" w:rsidP="00F31B7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BB" w:rsidRDefault="008E7031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3FBB" w:rsidRDefault="008E7031">
    <w:pPr>
      <w:pStyle w:val="Nagwek"/>
    </w:pPr>
  </w:p>
  <w:p w:rsidR="00A93FBB" w:rsidRDefault="008E7031"/>
  <w:p w:rsidR="00A93FBB" w:rsidRDefault="008E70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BB" w:rsidRDefault="008E7031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B7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93FBB" w:rsidRDefault="008E7031">
    <w:pPr>
      <w:pStyle w:val="Nagwek"/>
    </w:pPr>
  </w:p>
  <w:p w:rsidR="00A93FBB" w:rsidRDefault="008E7031"/>
  <w:p w:rsidR="00A93FBB" w:rsidRDefault="008E703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BB" w:rsidRDefault="008E7031">
    <w:pPr>
      <w:pStyle w:val="Nagwek"/>
    </w:pPr>
  </w:p>
  <w:p w:rsidR="00A93FBB" w:rsidRDefault="008E70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3E3E3D"/>
    <w:rsid w:val="006C168E"/>
    <w:rsid w:val="006C202B"/>
    <w:rsid w:val="006E59D2"/>
    <w:rsid w:val="00803286"/>
    <w:rsid w:val="008E7031"/>
    <w:rsid w:val="00A129DA"/>
    <w:rsid w:val="00F31B7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F31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1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1B72"/>
  </w:style>
  <w:style w:type="paragraph" w:styleId="Stopka">
    <w:name w:val="footer"/>
    <w:basedOn w:val="Normalny"/>
    <w:link w:val="StopkaZnak"/>
    <w:uiPriority w:val="99"/>
    <w:rsid w:val="00F31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1B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F31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1B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1B72"/>
  </w:style>
  <w:style w:type="paragraph" w:styleId="Stopka">
    <w:name w:val="footer"/>
    <w:basedOn w:val="Normalny"/>
    <w:link w:val="StopkaZnak"/>
    <w:uiPriority w:val="99"/>
    <w:rsid w:val="00F31B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1B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2022-05-18T12:46:00Z</dcterms:created>
  <dcterms:modified xsi:type="dcterms:W3CDTF">2023-03-13T08:50:00Z</dcterms:modified>
</cp:coreProperties>
</file>